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5D3" w:rsidRPr="002D15D3" w:rsidRDefault="002D15D3" w:rsidP="002D15D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D15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"Горячая линия</w:t>
      </w:r>
      <w:proofErr w:type="gramStart"/>
      <w:r w:rsidRPr="002D15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  по</w:t>
      </w:r>
      <w:proofErr w:type="gramEnd"/>
      <w:r w:rsidRPr="002D15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вопросам незаконных сборов денежных средств в ОУ</w:t>
      </w:r>
    </w:p>
    <w:p w:rsidR="00893E16" w:rsidRDefault="00893E16" w:rsidP="002D15D3">
      <w:pPr>
        <w:shd w:val="clear" w:color="auto" w:fill="FFFFFF"/>
        <w:spacing w:after="0" w:line="330" w:lineRule="atLeast"/>
      </w:pPr>
    </w:p>
    <w:p w:rsidR="00893E16" w:rsidRDefault="00893E16" w:rsidP="002D15D3">
      <w:pPr>
        <w:shd w:val="clear" w:color="auto" w:fill="FFFFFF"/>
        <w:spacing w:after="0" w:line="330" w:lineRule="atLeast"/>
      </w:pPr>
      <w:hyperlink r:id="rId4" w:history="1">
        <w:r w:rsidRPr="00477F51">
          <w:rPr>
            <w:rStyle w:val="a3"/>
          </w:rPr>
          <w:t>http://bor-unoru.boruno64.cp.regruh</w:t>
        </w:r>
        <w:r w:rsidRPr="00477F51">
          <w:rPr>
            <w:rStyle w:val="a3"/>
          </w:rPr>
          <w:t>o</w:t>
        </w:r>
        <w:r w:rsidRPr="00477F51">
          <w:rPr>
            <w:rStyle w:val="a3"/>
          </w:rPr>
          <w:t>sting.ru/index.php?option=com_content&amp;view=article&amp;id=5:2014-09-07-10-15-49&amp;catid=11:2014-09-07-10-12-43</w:t>
        </w:r>
      </w:hyperlink>
    </w:p>
    <w:p w:rsidR="00893E16" w:rsidRDefault="00893E16" w:rsidP="002D15D3">
      <w:pPr>
        <w:shd w:val="clear" w:color="auto" w:fill="FFFFFF"/>
        <w:spacing w:after="0" w:line="330" w:lineRule="atLeast"/>
      </w:pPr>
    </w:p>
    <w:p w:rsidR="002D15D3" w:rsidRPr="002D15D3" w:rsidRDefault="002D15D3" w:rsidP="002D15D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15D3" w:rsidRPr="002D15D3" w:rsidRDefault="002D15D3" w:rsidP="002D15D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D15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Противодействие коррупции</w:t>
      </w:r>
    </w:p>
    <w:p w:rsidR="002D15D3" w:rsidRDefault="00893E16" w:rsidP="002D15D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history="1">
        <w:r w:rsidR="002D15D3" w:rsidRPr="00477F5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https://borcity.ru/korrupcia/</w:t>
        </w:r>
      </w:hyperlink>
      <w:bookmarkStart w:id="0" w:name="_GoBack"/>
      <w:bookmarkEnd w:id="0"/>
    </w:p>
    <w:p w:rsidR="002D15D3" w:rsidRPr="002D15D3" w:rsidRDefault="002D15D3" w:rsidP="002D15D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43F7" w:rsidRPr="002D15D3" w:rsidRDefault="005C43F7">
      <w:pPr>
        <w:rPr>
          <w:rFonts w:ascii="Times New Roman" w:hAnsi="Times New Roman" w:cs="Times New Roman"/>
          <w:sz w:val="28"/>
          <w:szCs w:val="28"/>
        </w:rPr>
      </w:pPr>
    </w:p>
    <w:sectPr w:rsidR="005C43F7" w:rsidRPr="002D1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950"/>
    <w:rsid w:val="002D15D3"/>
    <w:rsid w:val="003C6950"/>
    <w:rsid w:val="005C43F7"/>
    <w:rsid w:val="0089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C09FE-16CC-47F4-BD2D-E955D02B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15D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93E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7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orcity.ru/korrupcia/" TargetMode="External"/><Relationship Id="rId4" Type="http://schemas.openxmlformats.org/officeDocument/2006/relationships/hyperlink" Target="http://bor-unoru.boruno64.cp.regruhosting.ru/index.php?option=com_content&amp;view=article&amp;id=5:2014-09-07-10-15-49&amp;catid=11:2014-09-07-10-12-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2021-03-30T06:47:00Z</dcterms:created>
  <dcterms:modified xsi:type="dcterms:W3CDTF">2021-03-30T06:52:00Z</dcterms:modified>
</cp:coreProperties>
</file>