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28" w:type="pct"/>
        <w:tblInd w:w="-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"/>
        <w:gridCol w:w="2197"/>
        <w:gridCol w:w="6778"/>
      </w:tblGrid>
      <w:tr w:rsidR="00100161" w:rsidRPr="00E97E76" w:rsidTr="00100161">
        <w:trPr>
          <w:tblHeader/>
        </w:trPr>
        <w:tc>
          <w:tcPr>
            <w:tcW w:w="221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DEEA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bookmarkStart w:id="0" w:name="_GoBack"/>
            <w:bookmarkEnd w:id="0"/>
            <w:r w:rsidRPr="00E97E76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7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DEEA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609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DEEA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Ссылка</w:t>
            </w:r>
          </w:p>
        </w:tc>
      </w:tr>
      <w:tr w:rsidR="00100161" w:rsidRPr="00E97E76" w:rsidTr="00100161">
        <w:trPr>
          <w:tblHeader/>
        </w:trPr>
        <w:tc>
          <w:tcPr>
            <w:tcW w:w="221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17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Атлас новых профессий</w:t>
            </w:r>
          </w:p>
        </w:tc>
        <w:tc>
          <w:tcPr>
            <w:tcW w:w="3609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Атлас поможет понять, какие отрасли будут активно развиваться в ближайшие 15-20 лет, какие в них будут рождаться новые технологии, продукты, практики управления и какие новые специалисты потребуются работодателям: </w:t>
            </w:r>
            <w:hyperlink r:id="rId4" w:history="1">
              <w:r w:rsidRPr="00E97E76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http://atlas100.ru/</w:t>
              </w:r>
            </w:hyperlink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.</w:t>
            </w:r>
          </w:p>
        </w:tc>
      </w:tr>
      <w:tr w:rsidR="00100161" w:rsidRPr="00E97E76" w:rsidTr="00100161">
        <w:trPr>
          <w:tblHeader/>
        </w:trPr>
        <w:tc>
          <w:tcPr>
            <w:tcW w:w="221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17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Навигатум</w:t>
            </w:r>
            <w:proofErr w:type="spellEnd"/>
          </w:p>
        </w:tc>
        <w:tc>
          <w:tcPr>
            <w:tcW w:w="3609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Федеральный образовательный и научно-исследовательский проект. Игровые инструменты профессионального и личностного самоопределения. Для педагогов материалы для системной профориентации и для создания идеальной траектории профориентации от 3,5 лет и до 65 лет: </w:t>
            </w:r>
            <w:hyperlink r:id="rId5" w:history="1">
              <w:r w:rsidRPr="00E97E76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https://navigatum.ru/</w:t>
              </w:r>
            </w:hyperlink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.</w:t>
            </w:r>
          </w:p>
        </w:tc>
      </w:tr>
      <w:tr w:rsidR="00100161" w:rsidRPr="00E97E76" w:rsidTr="00100161">
        <w:trPr>
          <w:tblHeader/>
        </w:trPr>
        <w:tc>
          <w:tcPr>
            <w:tcW w:w="221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17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Уроки профориентации</w:t>
            </w:r>
          </w:p>
        </w:tc>
        <w:tc>
          <w:tcPr>
            <w:tcW w:w="3609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Ресурс содержит уроки по профориентации, которые участвовали во всероссийском </w:t>
            </w:r>
            <w:proofErr w:type="spellStart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профориентационном</w:t>
            </w:r>
            <w:proofErr w:type="spellEnd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конкурсе методических разработок «Экскурс в мир профессий»: </w:t>
            </w:r>
            <w:hyperlink r:id="rId6" w:history="1">
              <w:r w:rsidRPr="00E97E76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https://moeobrazovanie.ru/gotovije_uroki_po_proforientatsii.html</w:t>
              </w:r>
            </w:hyperlink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.</w:t>
            </w:r>
          </w:p>
        </w:tc>
      </w:tr>
      <w:tr w:rsidR="00100161" w:rsidRPr="00E97E76" w:rsidTr="00100161">
        <w:trPr>
          <w:tblHeader/>
        </w:trPr>
        <w:tc>
          <w:tcPr>
            <w:tcW w:w="221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17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Смартия</w:t>
            </w:r>
            <w:proofErr w:type="spellEnd"/>
          </w:p>
        </w:tc>
        <w:tc>
          <w:tcPr>
            <w:tcW w:w="3609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Данный ресурс позволяет школьникам тренировать ключевые умения, собирать для себя содержательные коллекции учебных материалов: из статей, тренингов, онлайн-курсов: </w:t>
            </w:r>
            <w:hyperlink r:id="rId7" w:history="1">
              <w:r w:rsidRPr="00E97E76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https://smartia.me/skills/</w:t>
              </w:r>
            </w:hyperlink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.</w:t>
            </w:r>
          </w:p>
        </w:tc>
      </w:tr>
      <w:tr w:rsidR="00100161" w:rsidRPr="00E97E76" w:rsidTr="00100161">
        <w:trPr>
          <w:tblHeader/>
        </w:trPr>
        <w:tc>
          <w:tcPr>
            <w:tcW w:w="221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17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Профилум</w:t>
            </w:r>
            <w:proofErr w:type="spellEnd"/>
          </w:p>
        </w:tc>
        <w:tc>
          <w:tcPr>
            <w:tcW w:w="3609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Сервис профессиональной навигации, помогает сориентироваться в мире новых профессий, узнать диапазон зарплат, востребованность, требуемые компетенции, подбирает варианты подходящих видов деятельности, предлагает круг профессий на основе компетенций: </w:t>
            </w:r>
            <w:hyperlink r:id="rId8" w:history="1">
              <w:r w:rsidRPr="00E97E76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https://profilum.ru/</w:t>
              </w:r>
            </w:hyperlink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.</w:t>
            </w:r>
          </w:p>
        </w:tc>
      </w:tr>
      <w:tr w:rsidR="00100161" w:rsidRPr="00E97E76" w:rsidTr="00100161">
        <w:trPr>
          <w:tblHeader/>
        </w:trPr>
        <w:tc>
          <w:tcPr>
            <w:tcW w:w="221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17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Проектория</w:t>
            </w:r>
            <w:proofErr w:type="spellEnd"/>
          </w:p>
        </w:tc>
        <w:tc>
          <w:tcPr>
            <w:tcW w:w="3609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Интерактивная цифровая платформа для профориентации школьников. Онлайн-площадка для коммуникации, выбора профессии и работы над проектными задачами: </w:t>
            </w:r>
            <w:hyperlink r:id="rId9" w:history="1">
              <w:r w:rsidRPr="00E97E76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https://proektoria.online/forum</w:t>
              </w:r>
            </w:hyperlink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.</w:t>
            </w:r>
          </w:p>
        </w:tc>
      </w:tr>
      <w:tr w:rsidR="00100161" w:rsidRPr="00E97E76" w:rsidTr="00100161">
        <w:trPr>
          <w:tblHeader/>
        </w:trPr>
        <w:tc>
          <w:tcPr>
            <w:tcW w:w="221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17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Zасобой</w:t>
            </w:r>
            <w:proofErr w:type="spellEnd"/>
          </w:p>
        </w:tc>
        <w:tc>
          <w:tcPr>
            <w:tcW w:w="3609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Всероссийская программа по развитию системы ранней профориентации «</w:t>
            </w:r>
            <w:proofErr w:type="spellStart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Zасобой</w:t>
            </w:r>
            <w:proofErr w:type="spellEnd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» направлена на работу со специалистами в области профессионального самоопределения, а также на работу с учащимися: </w:t>
            </w:r>
            <w:hyperlink r:id="rId10" w:history="1">
              <w:r w:rsidRPr="00E97E76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https://засобой.рф/</w:t>
              </w:r>
            </w:hyperlink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.</w:t>
            </w:r>
          </w:p>
        </w:tc>
      </w:tr>
      <w:tr w:rsidR="00100161" w:rsidRPr="00E97E76" w:rsidTr="00100161">
        <w:trPr>
          <w:tblHeader/>
        </w:trPr>
        <w:tc>
          <w:tcPr>
            <w:tcW w:w="221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17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Профориентатор</w:t>
            </w:r>
            <w:proofErr w:type="spellEnd"/>
          </w:p>
        </w:tc>
        <w:tc>
          <w:tcPr>
            <w:tcW w:w="3609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Центр тестирования и развития. Ежемесячно обновляемые бесплатные тесты на профориентацию, тесты на профессию, выбор профессии, методики, консультации специалистов: </w:t>
            </w:r>
            <w:hyperlink r:id="rId11" w:history="1">
              <w:r w:rsidRPr="00E97E76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https://proforientator.ru/tests/</w:t>
              </w:r>
            </w:hyperlink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.</w:t>
            </w:r>
          </w:p>
        </w:tc>
      </w:tr>
      <w:tr w:rsidR="00100161" w:rsidRPr="00E97E76" w:rsidTr="00100161">
        <w:trPr>
          <w:tblHeader/>
        </w:trPr>
        <w:tc>
          <w:tcPr>
            <w:tcW w:w="221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17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Смарт-курс</w:t>
            </w:r>
          </w:p>
        </w:tc>
        <w:tc>
          <w:tcPr>
            <w:tcW w:w="3609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Материалы для тех, кто работает с подростками, помогает им сделать осознанный выбор: </w:t>
            </w:r>
            <w:hyperlink r:id="rId12" w:history="1">
              <w:r w:rsidRPr="00E97E76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http://smart-course.ru/</w:t>
              </w:r>
            </w:hyperlink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(обновлённая версия: </w:t>
            </w:r>
            <w:hyperlink r:id="rId13" w:history="1">
              <w:r w:rsidRPr="00E97E76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https://new.smart-course.ru/</w:t>
              </w:r>
            </w:hyperlink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).</w:t>
            </w:r>
            <w:r w:rsidRPr="00E97E76">
              <w:rPr>
                <w:rFonts w:ascii="Tahoma" w:eastAsia="Times New Roman" w:hAnsi="Tahoma" w:cs="Tahoma"/>
                <w:noProof/>
                <w:color w:val="007AD0"/>
                <w:sz w:val="21"/>
                <w:szCs w:val="21"/>
                <w:lang w:eastAsia="ru-RU"/>
              </w:rPr>
              <w:drawing>
                <wp:inline distT="0" distB="0" distL="0" distR="0" wp14:anchorId="0E10DEF7" wp14:editId="384652DE">
                  <wp:extent cx="9525" cy="9525"/>
                  <wp:effectExtent l="0" t="0" r="0" b="0"/>
                  <wp:docPr id="52" name="Рисунок 52" descr="Хочу такой сайт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0161" w:rsidRPr="00E97E76" w:rsidTr="00100161">
        <w:trPr>
          <w:tblHeader/>
        </w:trPr>
        <w:tc>
          <w:tcPr>
            <w:tcW w:w="221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17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 w:eastAsia="ru-RU"/>
              </w:rPr>
              <w:t>PRO</w:t>
            </w:r>
            <w:proofErr w:type="spellStart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ekt</w:t>
            </w:r>
            <w:proofErr w:type="spellEnd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 w:eastAsia="ru-RU"/>
              </w:rPr>
              <w:t>PRO </w:t>
            </w: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(Пропуск в профессию)</w:t>
            </w:r>
          </w:p>
        </w:tc>
        <w:tc>
          <w:tcPr>
            <w:tcW w:w="3609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Центр индивидуальной профориентации по осознанному выбору профессии. Практические программы по профориентации: экскурсии в компании, мастер-классы, бизнес-игры и другое: </w:t>
            </w:r>
            <w:hyperlink r:id="rId16" w:history="1">
              <w:r w:rsidRPr="00E97E76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https://proekt-pro.ru/</w:t>
              </w:r>
            </w:hyperlink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.</w:t>
            </w:r>
          </w:p>
        </w:tc>
      </w:tr>
      <w:tr w:rsidR="00100161" w:rsidRPr="00E97E76" w:rsidTr="00100161">
        <w:trPr>
          <w:tblHeader/>
        </w:trPr>
        <w:tc>
          <w:tcPr>
            <w:tcW w:w="221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17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«Время выбирать профессию»</w:t>
            </w:r>
          </w:p>
        </w:tc>
        <w:tc>
          <w:tcPr>
            <w:tcW w:w="3609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Профориентационный</w:t>
            </w:r>
            <w:proofErr w:type="spellEnd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сайт ФИРО. Для тех, кто хочет правильно выбрать профессию, и для взрослых – родителей, педагогов, психологов, работодателей. Рекомендации для самодиагностики подростков и родителей. Материалы для подготовки к </w:t>
            </w:r>
            <w:proofErr w:type="spellStart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профориентационным</w:t>
            </w:r>
            <w:proofErr w:type="spellEnd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мероприятиям: </w:t>
            </w:r>
            <w:hyperlink r:id="rId17" w:history="1">
              <w:r w:rsidRPr="00E97E76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http://proftime.edu.ru/</w:t>
              </w:r>
            </w:hyperlink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.</w:t>
            </w:r>
          </w:p>
        </w:tc>
      </w:tr>
      <w:tr w:rsidR="00100161" w:rsidRPr="00E97E76" w:rsidTr="00100161">
        <w:trPr>
          <w:tblHeader/>
        </w:trPr>
        <w:tc>
          <w:tcPr>
            <w:tcW w:w="221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117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ПрофВыбор.ру</w:t>
            </w:r>
            <w:proofErr w:type="spellEnd"/>
          </w:p>
        </w:tc>
        <w:tc>
          <w:tcPr>
            <w:tcW w:w="3609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Электронный музей профессий для помощи подросткам в формировании интереса к миру профессий и выстраиванию своих профессиональных компетенций. </w:t>
            </w:r>
            <w:proofErr w:type="spellStart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Профессиограммы</w:t>
            </w:r>
            <w:proofErr w:type="spellEnd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, тематические статьи о профессиях, </w:t>
            </w:r>
            <w:proofErr w:type="spellStart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профориентационные</w:t>
            </w:r>
            <w:proofErr w:type="spellEnd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тесты: </w:t>
            </w:r>
            <w:hyperlink r:id="rId18" w:history="1">
              <w:r w:rsidRPr="00E97E76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http://profvibor.ru/</w:t>
              </w:r>
            </w:hyperlink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.</w:t>
            </w:r>
          </w:p>
        </w:tc>
      </w:tr>
      <w:tr w:rsidR="00100161" w:rsidRPr="00E97E76" w:rsidTr="00100161">
        <w:trPr>
          <w:tblHeader/>
        </w:trPr>
        <w:tc>
          <w:tcPr>
            <w:tcW w:w="221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117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Профориентация и самоопределение</w:t>
            </w:r>
          </w:p>
        </w:tc>
        <w:tc>
          <w:tcPr>
            <w:tcW w:w="3609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Профориентация с Натальей </w:t>
            </w:r>
            <w:proofErr w:type="spellStart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Грэйс</w:t>
            </w:r>
            <w:proofErr w:type="spellEnd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. Описание профессий, тесты-онлайн, статьи. Авторская методика </w:t>
            </w:r>
            <w:proofErr w:type="spellStart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профориентирования</w:t>
            </w:r>
            <w:proofErr w:type="spellEnd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. Индивидуальная работа: </w:t>
            </w:r>
            <w:hyperlink r:id="rId19" w:history="1">
              <w:r w:rsidRPr="00E97E76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https://proforientation.ru/</w:t>
              </w:r>
            </w:hyperlink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.</w:t>
            </w:r>
          </w:p>
        </w:tc>
      </w:tr>
      <w:tr w:rsidR="00100161" w:rsidRPr="00E97E76" w:rsidTr="00100161">
        <w:trPr>
          <w:tblHeader/>
        </w:trPr>
        <w:tc>
          <w:tcPr>
            <w:tcW w:w="221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117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Методический кабинет профориентации </w:t>
            </w:r>
            <w:proofErr w:type="spellStart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Резапкиной</w:t>
            </w:r>
            <w:proofErr w:type="spellEnd"/>
          </w:p>
        </w:tc>
        <w:tc>
          <w:tcPr>
            <w:tcW w:w="3609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Сайт посвящён проблемам профессионального и личностного самоопределения, адресован молодым, родителям и специалистам образовательных учреждений. </w:t>
            </w:r>
            <w:proofErr w:type="spellStart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Mетодики</w:t>
            </w:r>
            <w:proofErr w:type="spellEnd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, тесты самодиагностики, статьи и фрагменты из книг и фильмов психолога-профконсультанта Галины </w:t>
            </w:r>
            <w:proofErr w:type="spellStart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Резапкиной</w:t>
            </w:r>
            <w:proofErr w:type="spellEnd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: </w:t>
            </w:r>
            <w:hyperlink r:id="rId20" w:history="1">
              <w:r w:rsidRPr="00E97E76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http://metodkabi.net.ru/</w:t>
              </w:r>
            </w:hyperlink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.</w:t>
            </w:r>
          </w:p>
        </w:tc>
      </w:tr>
      <w:tr w:rsidR="00100161" w:rsidRPr="00E97E76" w:rsidTr="00100161">
        <w:trPr>
          <w:tblHeader/>
        </w:trPr>
        <w:tc>
          <w:tcPr>
            <w:tcW w:w="221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117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Центр профориентации «</w:t>
            </w:r>
            <w:proofErr w:type="spellStart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ПрофГид</w:t>
            </w:r>
            <w:proofErr w:type="spellEnd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609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Центр профориентации Э. Давыдовой. Профориентация для детей, подростков и взрослых. Тесты на профориентацию и профессию, консультации, метод живой профориентации, обратная связь: </w:t>
            </w:r>
            <w:hyperlink r:id="rId21" w:history="1">
              <w:r w:rsidRPr="00E97E76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https://www.profguide.io/</w:t>
              </w:r>
            </w:hyperlink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.</w:t>
            </w:r>
          </w:p>
        </w:tc>
      </w:tr>
      <w:tr w:rsidR="00100161" w:rsidRPr="00E97E76" w:rsidTr="00100161">
        <w:trPr>
          <w:tblHeader/>
        </w:trPr>
        <w:tc>
          <w:tcPr>
            <w:tcW w:w="221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117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Online</w:t>
            </w:r>
            <w:proofErr w:type="spellEnd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Test</w:t>
            </w:r>
            <w:proofErr w:type="spellEnd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Pad</w:t>
            </w:r>
            <w:proofErr w:type="spellEnd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(Профессиональные предпочтения)</w:t>
            </w:r>
          </w:p>
        </w:tc>
        <w:tc>
          <w:tcPr>
            <w:tcW w:w="3609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Бесплатный многофункциональный сервис. Система дистанционного обучения и тестирования, конструктор онлайн-тестов по профориентации, опросов, кроссвордов, логических игр, комплексные задания, диалоговые тренажёры, уроки: </w:t>
            </w:r>
            <w:hyperlink r:id="rId22" w:history="1">
              <w:r w:rsidRPr="00E97E76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https://onlinetestpad.com/ru</w:t>
              </w:r>
            </w:hyperlink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.</w:t>
            </w:r>
          </w:p>
        </w:tc>
      </w:tr>
      <w:tr w:rsidR="00100161" w:rsidRPr="00E97E76" w:rsidTr="00100161">
        <w:trPr>
          <w:tblHeader/>
        </w:trPr>
        <w:tc>
          <w:tcPr>
            <w:tcW w:w="221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117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Карта интересов</w:t>
            </w:r>
          </w:p>
        </w:tc>
        <w:tc>
          <w:tcPr>
            <w:tcW w:w="3609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Психологические онлайн-тесты для детей и взрослых. Профессиональная психодиагностика. Тестирование профориентации, разработано А.Е. </w:t>
            </w:r>
            <w:proofErr w:type="spellStart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Голомштоком</w:t>
            </w:r>
            <w:proofErr w:type="spellEnd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, предназначено для изучения интересов учеников в различных сферах деятельности: </w:t>
            </w:r>
            <w:hyperlink r:id="rId23" w:history="1">
              <w:r w:rsidRPr="00E97E76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https://psiholocator.com/</w:t>
              </w:r>
            </w:hyperlink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.</w:t>
            </w:r>
          </w:p>
        </w:tc>
      </w:tr>
      <w:tr w:rsidR="00100161" w:rsidRPr="00E97E76" w:rsidTr="00100161">
        <w:trPr>
          <w:tblHeader/>
        </w:trPr>
        <w:tc>
          <w:tcPr>
            <w:tcW w:w="221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117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Учеба.ру</w:t>
            </w:r>
            <w:proofErr w:type="spellEnd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. Профессии</w:t>
            </w:r>
          </w:p>
        </w:tc>
        <w:tc>
          <w:tcPr>
            <w:tcW w:w="3609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Учеба.ру</w:t>
            </w:r>
            <w:proofErr w:type="spellEnd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- крупнейший каталог учебных заведений, помогающий не только определиться с выбором вуза, колледжа и техникума, но и с будущей профессией. Раздел «Профессии» содержит тесты и описания профессий: </w:t>
            </w:r>
            <w:hyperlink r:id="rId24" w:history="1">
              <w:r w:rsidRPr="00E97E76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https://www.ucheba.ru/prof</w:t>
              </w:r>
            </w:hyperlink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.</w:t>
            </w:r>
          </w:p>
        </w:tc>
      </w:tr>
      <w:tr w:rsidR="00100161" w:rsidRPr="00E97E76" w:rsidTr="00100161">
        <w:trPr>
          <w:tblHeader/>
        </w:trPr>
        <w:tc>
          <w:tcPr>
            <w:tcW w:w="221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117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Профориентация онлайн-тест</w:t>
            </w:r>
          </w:p>
        </w:tc>
        <w:tc>
          <w:tcPr>
            <w:tcW w:w="3609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Центр профориентации. Продвинутые и эксклюзивные онлайн-тесты (</w:t>
            </w:r>
            <w:proofErr w:type="spellStart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 w:eastAsia="ru-RU"/>
              </w:rPr>
              <w:t>profi</w:t>
            </w:r>
            <w:proofErr w:type="spellEnd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, </w:t>
            </w: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 w:eastAsia="ru-RU"/>
              </w:rPr>
              <w:t>keys</w:t>
            </w: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, </w:t>
            </w: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 w:eastAsia="ru-RU"/>
              </w:rPr>
              <w:t>max</w:t>
            </w: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) для желающих получить консультации, узнать профессию, характер, таланты, удачные направления в жизни и в бизнесе. Индивидуальный список профессий, основанный на интересах, особенностях характера: </w:t>
            </w:r>
            <w:hyperlink r:id="rId25" w:history="1">
              <w:r w:rsidRPr="00E97E76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https://prof-test24.ru/</w:t>
              </w:r>
            </w:hyperlink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.</w:t>
            </w:r>
          </w:p>
        </w:tc>
      </w:tr>
      <w:tr w:rsidR="00100161" w:rsidRPr="00E97E76" w:rsidTr="00100161">
        <w:trPr>
          <w:tblHeader/>
        </w:trPr>
        <w:tc>
          <w:tcPr>
            <w:tcW w:w="221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117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Калейдоскоп профессий</w:t>
            </w:r>
          </w:p>
        </w:tc>
        <w:tc>
          <w:tcPr>
            <w:tcW w:w="3609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Сайт кинокомпании «</w:t>
            </w:r>
            <w:proofErr w:type="spellStart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Парамульт</w:t>
            </w:r>
            <w:proofErr w:type="spellEnd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». Проекты для взрослых и детей. Современный образовательный мультсериал. Просто и понятно о профориентации и выборе профессии для малышей, старшеклассников, студентов, взрослых в формате коротких видео: </w:t>
            </w:r>
            <w:hyperlink r:id="rId26" w:history="1">
              <w:r w:rsidRPr="00E97E76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https://paramult.ru/</w:t>
              </w:r>
            </w:hyperlink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.</w:t>
            </w:r>
          </w:p>
        </w:tc>
      </w:tr>
      <w:tr w:rsidR="00100161" w:rsidRPr="00E97E76" w:rsidTr="00100161">
        <w:trPr>
          <w:tblHeader/>
        </w:trPr>
        <w:tc>
          <w:tcPr>
            <w:tcW w:w="221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DEEA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7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DEEA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609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DEEA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Ссылка</w:t>
            </w:r>
          </w:p>
        </w:tc>
      </w:tr>
      <w:tr w:rsidR="00100161" w:rsidRPr="00E97E76" w:rsidTr="00100161">
        <w:trPr>
          <w:tblHeader/>
        </w:trPr>
        <w:tc>
          <w:tcPr>
            <w:tcW w:w="221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17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Атлас новых профессий</w:t>
            </w:r>
          </w:p>
        </w:tc>
        <w:tc>
          <w:tcPr>
            <w:tcW w:w="3609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Атлас поможет понять, какие отрасли будут активно развиваться в ближайшие 15-20 лет, какие в них будут рождаться новые технологии, продукты, практики управления и какие новые специалисты потребуются работодателям: </w:t>
            </w:r>
            <w:hyperlink r:id="rId27" w:history="1">
              <w:r w:rsidRPr="00E97E76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http://atlas100.ru/</w:t>
              </w:r>
            </w:hyperlink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.</w:t>
            </w:r>
          </w:p>
        </w:tc>
      </w:tr>
      <w:tr w:rsidR="00100161" w:rsidRPr="00E97E76" w:rsidTr="00100161">
        <w:trPr>
          <w:tblHeader/>
        </w:trPr>
        <w:tc>
          <w:tcPr>
            <w:tcW w:w="221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117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Навигатум</w:t>
            </w:r>
            <w:proofErr w:type="spellEnd"/>
          </w:p>
        </w:tc>
        <w:tc>
          <w:tcPr>
            <w:tcW w:w="3609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Федеральный образовательный и научно-исследовательский проект. Игровые инструменты профессионального и личностного самоопределения. Для педагогов материалы для системной профориентации и для создания идеальной траектории профориентации от 3,5 лет и до 65 лет: </w:t>
            </w:r>
            <w:hyperlink r:id="rId28" w:history="1">
              <w:r w:rsidRPr="00E97E76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https://navigatum.ru/</w:t>
              </w:r>
            </w:hyperlink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.</w:t>
            </w:r>
          </w:p>
        </w:tc>
      </w:tr>
      <w:tr w:rsidR="00100161" w:rsidRPr="00E97E76" w:rsidTr="00100161">
        <w:trPr>
          <w:tblHeader/>
        </w:trPr>
        <w:tc>
          <w:tcPr>
            <w:tcW w:w="221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17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Уроки профориентации</w:t>
            </w:r>
          </w:p>
        </w:tc>
        <w:tc>
          <w:tcPr>
            <w:tcW w:w="3609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Ресурс содержит уроки по профориентации, которые участвовали во всероссийском </w:t>
            </w:r>
            <w:proofErr w:type="spellStart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профориентационном</w:t>
            </w:r>
            <w:proofErr w:type="spellEnd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конкурсе методических разработок «Экскурс в мир профессий»: </w:t>
            </w:r>
            <w:hyperlink r:id="rId29" w:history="1">
              <w:r w:rsidRPr="00E97E76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https://moeobrazovanie.ru/gotovije_uroki_po_proforientatsii.html</w:t>
              </w:r>
            </w:hyperlink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.</w:t>
            </w:r>
          </w:p>
        </w:tc>
      </w:tr>
      <w:tr w:rsidR="00100161" w:rsidRPr="00E97E76" w:rsidTr="00100161">
        <w:trPr>
          <w:tblHeader/>
        </w:trPr>
        <w:tc>
          <w:tcPr>
            <w:tcW w:w="221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17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Смартия</w:t>
            </w:r>
            <w:proofErr w:type="spellEnd"/>
          </w:p>
        </w:tc>
        <w:tc>
          <w:tcPr>
            <w:tcW w:w="3609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Данный ресурс позволяет школьникам тренировать ключевые умения, собирать для себя содержательные коллекции учебных материалов: из статей, тренингов, онлайн-курсов: </w:t>
            </w:r>
            <w:hyperlink r:id="rId30" w:history="1">
              <w:r w:rsidRPr="00E97E76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https://smartia.me/skills/</w:t>
              </w:r>
            </w:hyperlink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.</w:t>
            </w:r>
          </w:p>
        </w:tc>
      </w:tr>
      <w:tr w:rsidR="00100161" w:rsidRPr="00E97E76" w:rsidTr="00100161">
        <w:trPr>
          <w:tblHeader/>
        </w:trPr>
        <w:tc>
          <w:tcPr>
            <w:tcW w:w="221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17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Профилум</w:t>
            </w:r>
            <w:proofErr w:type="spellEnd"/>
          </w:p>
        </w:tc>
        <w:tc>
          <w:tcPr>
            <w:tcW w:w="3609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Сервис профессиональной навигации, помогает сориентироваться в мире новых профессий, узнать диапазон зарплат, востребованность, требуемые компетенции, подбирает варианты подходящих видов деятельности, предлагает круг профессий на основе компетенций: </w:t>
            </w:r>
            <w:hyperlink r:id="rId31" w:history="1">
              <w:r w:rsidRPr="00E97E76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https://profilum.ru/</w:t>
              </w:r>
            </w:hyperlink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.</w:t>
            </w:r>
          </w:p>
        </w:tc>
      </w:tr>
      <w:tr w:rsidR="00100161" w:rsidRPr="00E97E76" w:rsidTr="00100161">
        <w:trPr>
          <w:tblHeader/>
        </w:trPr>
        <w:tc>
          <w:tcPr>
            <w:tcW w:w="221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17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Проектория</w:t>
            </w:r>
            <w:proofErr w:type="spellEnd"/>
          </w:p>
        </w:tc>
        <w:tc>
          <w:tcPr>
            <w:tcW w:w="3609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Интерактивная цифровая платформа для профориентации школьников. Онлайн-площадка для коммуникации, выбора профессии и работы над проектными задачами: </w:t>
            </w:r>
            <w:hyperlink r:id="rId32" w:history="1">
              <w:r w:rsidRPr="00E97E76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https://proektoria.online/forum</w:t>
              </w:r>
            </w:hyperlink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.</w:t>
            </w:r>
          </w:p>
        </w:tc>
      </w:tr>
      <w:tr w:rsidR="00100161" w:rsidRPr="00E97E76" w:rsidTr="00100161">
        <w:trPr>
          <w:tblHeader/>
        </w:trPr>
        <w:tc>
          <w:tcPr>
            <w:tcW w:w="221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17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Zасобой</w:t>
            </w:r>
            <w:proofErr w:type="spellEnd"/>
          </w:p>
        </w:tc>
        <w:tc>
          <w:tcPr>
            <w:tcW w:w="3609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Всероссийская программа по развитию системы ранней профориентации «</w:t>
            </w:r>
            <w:proofErr w:type="spellStart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Zасобой</w:t>
            </w:r>
            <w:proofErr w:type="spellEnd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» направлена на работу со специалистами в области профессионального самоопределения, а также на работу с учащимися: </w:t>
            </w:r>
            <w:hyperlink r:id="rId33" w:history="1">
              <w:r w:rsidRPr="00E97E76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https://засобой.рф/</w:t>
              </w:r>
            </w:hyperlink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.</w:t>
            </w:r>
          </w:p>
        </w:tc>
      </w:tr>
      <w:tr w:rsidR="00100161" w:rsidRPr="00E97E76" w:rsidTr="00100161">
        <w:trPr>
          <w:tblHeader/>
        </w:trPr>
        <w:tc>
          <w:tcPr>
            <w:tcW w:w="221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17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Профориентатор</w:t>
            </w:r>
            <w:proofErr w:type="spellEnd"/>
          </w:p>
        </w:tc>
        <w:tc>
          <w:tcPr>
            <w:tcW w:w="3609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Центр тестирования и развития. Ежемесячно обновляемые бесплатные тесты на профориентацию, тесты на профессию, выбор профессии, методики, консультации специалистов: </w:t>
            </w:r>
            <w:hyperlink r:id="rId34" w:history="1">
              <w:r w:rsidRPr="00E97E76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https://proforientator.ru/tests/</w:t>
              </w:r>
            </w:hyperlink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.</w:t>
            </w:r>
          </w:p>
        </w:tc>
      </w:tr>
      <w:tr w:rsidR="00100161" w:rsidRPr="00E97E76" w:rsidTr="00100161">
        <w:trPr>
          <w:tblHeader/>
        </w:trPr>
        <w:tc>
          <w:tcPr>
            <w:tcW w:w="221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17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Смарт-курс</w:t>
            </w:r>
          </w:p>
        </w:tc>
        <w:tc>
          <w:tcPr>
            <w:tcW w:w="3609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Материалы для тех, кто работает с подростками, помогает им сделать осознанный выбор: </w:t>
            </w:r>
            <w:hyperlink r:id="rId35" w:history="1">
              <w:r w:rsidRPr="00E97E76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http://smart-course.ru/</w:t>
              </w:r>
            </w:hyperlink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(обновлённая версия: </w:t>
            </w:r>
            <w:hyperlink r:id="rId36" w:history="1">
              <w:r w:rsidRPr="00E97E76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https://new.smart-course.ru/</w:t>
              </w:r>
            </w:hyperlink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).</w:t>
            </w:r>
            <w:r w:rsidRPr="00E97E76">
              <w:rPr>
                <w:rFonts w:ascii="Tahoma" w:eastAsia="Times New Roman" w:hAnsi="Tahoma" w:cs="Tahoma"/>
                <w:noProof/>
                <w:color w:val="007AD0"/>
                <w:sz w:val="21"/>
                <w:szCs w:val="21"/>
                <w:lang w:eastAsia="ru-RU"/>
              </w:rPr>
              <w:drawing>
                <wp:inline distT="0" distB="0" distL="0" distR="0" wp14:anchorId="1A9901B2" wp14:editId="7AE2C0F5">
                  <wp:extent cx="9525" cy="9525"/>
                  <wp:effectExtent l="0" t="0" r="0" b="0"/>
                  <wp:docPr id="1" name="Рисунок 1" descr="Хочу такой сайт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0161" w:rsidRPr="00E97E76" w:rsidTr="00100161">
        <w:trPr>
          <w:tblHeader/>
        </w:trPr>
        <w:tc>
          <w:tcPr>
            <w:tcW w:w="221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17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 w:eastAsia="ru-RU"/>
              </w:rPr>
              <w:t>PRO</w:t>
            </w:r>
            <w:proofErr w:type="spellStart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ekt</w:t>
            </w:r>
            <w:proofErr w:type="spellEnd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 w:eastAsia="ru-RU"/>
              </w:rPr>
              <w:t>PRO </w:t>
            </w: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(Пропуск в профессию)</w:t>
            </w:r>
          </w:p>
        </w:tc>
        <w:tc>
          <w:tcPr>
            <w:tcW w:w="3609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Центр индивидуальной профориентации по осознанному выбору профессии. Практические программы по профориентации: экскурсии в компании, мастер-классы, бизнес-игры и другое: </w:t>
            </w:r>
            <w:hyperlink r:id="rId37" w:history="1">
              <w:r w:rsidRPr="00E97E76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https://proekt-pro.ru/</w:t>
              </w:r>
            </w:hyperlink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.</w:t>
            </w:r>
          </w:p>
        </w:tc>
      </w:tr>
      <w:tr w:rsidR="00100161" w:rsidRPr="00E97E76" w:rsidTr="00100161">
        <w:trPr>
          <w:tblHeader/>
        </w:trPr>
        <w:tc>
          <w:tcPr>
            <w:tcW w:w="221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17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«Время выбирать профессию»</w:t>
            </w:r>
          </w:p>
        </w:tc>
        <w:tc>
          <w:tcPr>
            <w:tcW w:w="3609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Профориентационный</w:t>
            </w:r>
            <w:proofErr w:type="spellEnd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сайт ФИРО. Для тех, кто хочет правильно выбрать профессию, и для взрослых – родителей, педагогов, психологов, работодателей. Рекомендации для самодиагностики подростков и родителей. Материалы для подготовки к </w:t>
            </w:r>
            <w:proofErr w:type="spellStart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профориентационным</w:t>
            </w:r>
            <w:proofErr w:type="spellEnd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мероприятиям: </w:t>
            </w:r>
            <w:hyperlink r:id="rId38" w:history="1">
              <w:r w:rsidRPr="00E97E76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http://proftime.edu.ru/</w:t>
              </w:r>
            </w:hyperlink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.</w:t>
            </w:r>
          </w:p>
        </w:tc>
      </w:tr>
      <w:tr w:rsidR="00100161" w:rsidRPr="00E97E76" w:rsidTr="00100161">
        <w:trPr>
          <w:tblHeader/>
        </w:trPr>
        <w:tc>
          <w:tcPr>
            <w:tcW w:w="221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17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ПрофВыбор.ру</w:t>
            </w:r>
            <w:proofErr w:type="spellEnd"/>
          </w:p>
        </w:tc>
        <w:tc>
          <w:tcPr>
            <w:tcW w:w="3609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Электронный музей профессий для помощи подросткам в формировании интереса к миру профессий и выстраиванию своих профессиональных компетенций. </w:t>
            </w:r>
            <w:proofErr w:type="spellStart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Профессиограммы</w:t>
            </w:r>
            <w:proofErr w:type="spellEnd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, тематические статьи о профессиях, </w:t>
            </w:r>
            <w:proofErr w:type="spellStart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профориентационные</w:t>
            </w:r>
            <w:proofErr w:type="spellEnd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тесты: </w:t>
            </w:r>
            <w:hyperlink r:id="rId39" w:history="1">
              <w:r w:rsidRPr="00E97E76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http://profvibor.ru/</w:t>
              </w:r>
            </w:hyperlink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.</w:t>
            </w:r>
          </w:p>
        </w:tc>
      </w:tr>
      <w:tr w:rsidR="00100161" w:rsidRPr="00E97E76" w:rsidTr="00100161">
        <w:trPr>
          <w:tblHeader/>
        </w:trPr>
        <w:tc>
          <w:tcPr>
            <w:tcW w:w="221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lastRenderedPageBreak/>
              <w:t>13.</w:t>
            </w:r>
          </w:p>
        </w:tc>
        <w:tc>
          <w:tcPr>
            <w:tcW w:w="117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Профориентация и самоопределение</w:t>
            </w:r>
          </w:p>
        </w:tc>
        <w:tc>
          <w:tcPr>
            <w:tcW w:w="3609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Профориентация с Натальей </w:t>
            </w:r>
            <w:proofErr w:type="spellStart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Грэйс</w:t>
            </w:r>
            <w:proofErr w:type="spellEnd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. Описание профессий, тесты-онлайн, статьи. Авторская методика </w:t>
            </w:r>
            <w:proofErr w:type="spellStart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профориентирования</w:t>
            </w:r>
            <w:proofErr w:type="spellEnd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. Индивидуальная работа: </w:t>
            </w:r>
            <w:hyperlink r:id="rId40" w:history="1">
              <w:r w:rsidRPr="00E97E76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https://proforientation.ru/</w:t>
              </w:r>
            </w:hyperlink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.</w:t>
            </w:r>
          </w:p>
        </w:tc>
      </w:tr>
      <w:tr w:rsidR="00100161" w:rsidRPr="00E97E76" w:rsidTr="00100161">
        <w:trPr>
          <w:tblHeader/>
        </w:trPr>
        <w:tc>
          <w:tcPr>
            <w:tcW w:w="221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117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Методический кабинет профориентации </w:t>
            </w:r>
            <w:proofErr w:type="spellStart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Резапкиной</w:t>
            </w:r>
            <w:proofErr w:type="spellEnd"/>
          </w:p>
        </w:tc>
        <w:tc>
          <w:tcPr>
            <w:tcW w:w="3609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Сайт посвящён проблемам профессионального и личностного самоопределения, адресован молодым, родителям и специалистам образовательных учреждений. </w:t>
            </w:r>
            <w:proofErr w:type="spellStart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Mетодики</w:t>
            </w:r>
            <w:proofErr w:type="spellEnd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, тесты самодиагностики, статьи и фрагменты из книг и фильмов психолога-профконсультанта Галины </w:t>
            </w:r>
            <w:proofErr w:type="spellStart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Резапкиной</w:t>
            </w:r>
            <w:proofErr w:type="spellEnd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: </w:t>
            </w:r>
            <w:hyperlink r:id="rId41" w:history="1">
              <w:r w:rsidRPr="00E97E76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http://metodkabi.net.ru/</w:t>
              </w:r>
            </w:hyperlink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.</w:t>
            </w:r>
          </w:p>
        </w:tc>
      </w:tr>
      <w:tr w:rsidR="00100161" w:rsidRPr="00E97E76" w:rsidTr="00100161">
        <w:trPr>
          <w:tblHeader/>
        </w:trPr>
        <w:tc>
          <w:tcPr>
            <w:tcW w:w="221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117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Центр профориентации «</w:t>
            </w:r>
            <w:proofErr w:type="spellStart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ПрофГид</w:t>
            </w:r>
            <w:proofErr w:type="spellEnd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609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Центр профориентации Э. Давыдовой. Профориентация для детей, подростков и взрослых. Тесты на профориентацию и профессию, консультации, метод живой профориентации, обратная связь: </w:t>
            </w:r>
            <w:hyperlink r:id="rId42" w:history="1">
              <w:r w:rsidRPr="00E97E76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https://www.profguide.io/</w:t>
              </w:r>
            </w:hyperlink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.</w:t>
            </w:r>
          </w:p>
        </w:tc>
      </w:tr>
      <w:tr w:rsidR="00100161" w:rsidRPr="00E97E76" w:rsidTr="00100161">
        <w:trPr>
          <w:tblHeader/>
        </w:trPr>
        <w:tc>
          <w:tcPr>
            <w:tcW w:w="221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117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Online</w:t>
            </w:r>
            <w:proofErr w:type="spellEnd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Test</w:t>
            </w:r>
            <w:proofErr w:type="spellEnd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Pad</w:t>
            </w:r>
            <w:proofErr w:type="spellEnd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(Профессиональные предпочтения)</w:t>
            </w:r>
          </w:p>
        </w:tc>
        <w:tc>
          <w:tcPr>
            <w:tcW w:w="3609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Бесплатный многофункциональный сервис. Система дистанционного обучения и тестирования, конструктор онлайн-тестов по профориентации, опросов, кроссвордов, логических игр, комплексные задания, диалоговые тренажёры, уроки: </w:t>
            </w:r>
            <w:hyperlink r:id="rId43" w:history="1">
              <w:r w:rsidRPr="00E97E76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https://onlinetestpad.com/ru</w:t>
              </w:r>
            </w:hyperlink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.</w:t>
            </w:r>
          </w:p>
        </w:tc>
      </w:tr>
      <w:tr w:rsidR="00100161" w:rsidRPr="00E97E76" w:rsidTr="00100161">
        <w:trPr>
          <w:tblHeader/>
        </w:trPr>
        <w:tc>
          <w:tcPr>
            <w:tcW w:w="221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117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Карта интересов</w:t>
            </w:r>
          </w:p>
        </w:tc>
        <w:tc>
          <w:tcPr>
            <w:tcW w:w="3609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Психологические онлайн-тесты для детей и взрослых. Профессиональная психодиагностика. Тестирование профориентации, разработано А.Е. </w:t>
            </w:r>
            <w:proofErr w:type="spellStart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Голомштоком</w:t>
            </w:r>
            <w:proofErr w:type="spellEnd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, предназначено для изучения интересов учеников в различных сферах деятельности: </w:t>
            </w:r>
            <w:hyperlink r:id="rId44" w:history="1">
              <w:r w:rsidRPr="00E97E76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https://psiholocator.com/</w:t>
              </w:r>
            </w:hyperlink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.</w:t>
            </w:r>
          </w:p>
        </w:tc>
      </w:tr>
      <w:tr w:rsidR="00100161" w:rsidRPr="00E97E76" w:rsidTr="00100161">
        <w:trPr>
          <w:tblHeader/>
        </w:trPr>
        <w:tc>
          <w:tcPr>
            <w:tcW w:w="221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117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Учеба.ру</w:t>
            </w:r>
            <w:proofErr w:type="spellEnd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. Профессии</w:t>
            </w:r>
          </w:p>
        </w:tc>
        <w:tc>
          <w:tcPr>
            <w:tcW w:w="3609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Учеба.ру</w:t>
            </w:r>
            <w:proofErr w:type="spellEnd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- крупнейший каталог учебных заведений, помогающий не только определиться с выбором вуза, колледжа и техникума, но и с будущей профессией. Раздел «Профессии» содержит тесты и описания профессий: </w:t>
            </w:r>
            <w:hyperlink r:id="rId45" w:history="1">
              <w:r w:rsidRPr="00E97E76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https://www.ucheba.ru/prof</w:t>
              </w:r>
            </w:hyperlink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.</w:t>
            </w:r>
          </w:p>
        </w:tc>
      </w:tr>
      <w:tr w:rsidR="00100161" w:rsidRPr="00E97E76" w:rsidTr="00100161">
        <w:trPr>
          <w:tblHeader/>
        </w:trPr>
        <w:tc>
          <w:tcPr>
            <w:tcW w:w="221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117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Профориентация онлайн-тест</w:t>
            </w:r>
          </w:p>
        </w:tc>
        <w:tc>
          <w:tcPr>
            <w:tcW w:w="3609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Центр профориентации. Продвинутые и эксклюзивные онлайн-тесты (</w:t>
            </w:r>
            <w:proofErr w:type="spellStart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 w:eastAsia="ru-RU"/>
              </w:rPr>
              <w:t>profi</w:t>
            </w:r>
            <w:proofErr w:type="spellEnd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, </w:t>
            </w: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 w:eastAsia="ru-RU"/>
              </w:rPr>
              <w:t>keys</w:t>
            </w: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, </w:t>
            </w: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 w:eastAsia="ru-RU"/>
              </w:rPr>
              <w:t>max</w:t>
            </w: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) для желающих получить консультации, узнать профессию, характер, таланты, удачные направления в жизни и в бизнесе. Индивидуальный список профессий, основанный на интересах, особенностях характера: </w:t>
            </w:r>
            <w:hyperlink r:id="rId46" w:history="1">
              <w:r w:rsidRPr="00E97E76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https://prof-test24.ru/</w:t>
              </w:r>
            </w:hyperlink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.</w:t>
            </w:r>
          </w:p>
        </w:tc>
      </w:tr>
      <w:tr w:rsidR="00100161" w:rsidRPr="00E97E76" w:rsidTr="00100161">
        <w:trPr>
          <w:tblHeader/>
        </w:trPr>
        <w:tc>
          <w:tcPr>
            <w:tcW w:w="221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117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Калейдоскоп профессий</w:t>
            </w:r>
          </w:p>
        </w:tc>
        <w:tc>
          <w:tcPr>
            <w:tcW w:w="3609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Сайт кинокомпании «</w:t>
            </w:r>
            <w:proofErr w:type="spellStart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Парамульт</w:t>
            </w:r>
            <w:proofErr w:type="spellEnd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». Проекты для взрослых и детей. Современный образовательный мультсериал. Просто и понятно о профориентации и выборе профессии для малышей, старшеклассников, студентов, взрослых в формате коротких видео: </w:t>
            </w:r>
            <w:hyperlink r:id="rId47" w:history="1">
              <w:r w:rsidRPr="00E97E76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https://paramult.ru/</w:t>
              </w:r>
            </w:hyperlink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.</w:t>
            </w:r>
          </w:p>
        </w:tc>
      </w:tr>
    </w:tbl>
    <w:p w:rsidR="00100161" w:rsidRPr="00CC4D53" w:rsidRDefault="00100161" w:rsidP="00100161">
      <w:pPr>
        <w:spacing w:after="0" w:line="360" w:lineRule="auto"/>
        <w:ind w:left="-709"/>
        <w:jc w:val="center"/>
        <w:rPr>
          <w:rFonts w:ascii="Arial" w:hAnsi="Arial" w:cs="Arial"/>
          <w:b/>
          <w:color w:val="806000" w:themeColor="accent4" w:themeShade="80"/>
          <w:sz w:val="40"/>
          <w:szCs w:val="40"/>
        </w:rPr>
      </w:pPr>
    </w:p>
    <w:p w:rsidR="001F1DF5" w:rsidRDefault="001F1DF5"/>
    <w:sectPr w:rsidR="001F1DF5" w:rsidSect="00E97E76">
      <w:pgSz w:w="11906" w:h="16838"/>
      <w:pgMar w:top="993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161"/>
    <w:rsid w:val="00100161"/>
    <w:rsid w:val="001F1DF5"/>
    <w:rsid w:val="00393213"/>
    <w:rsid w:val="00970EAC"/>
    <w:rsid w:val="00DC0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36A17F-F309-4C3F-93B3-411D077FF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1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ew.smart-course.ru/" TargetMode="External"/><Relationship Id="rId18" Type="http://schemas.openxmlformats.org/officeDocument/2006/relationships/hyperlink" Target="http://profvibor.ru/" TargetMode="External"/><Relationship Id="rId26" Type="http://schemas.openxmlformats.org/officeDocument/2006/relationships/hyperlink" Target="https://paramult.ru/" TargetMode="External"/><Relationship Id="rId39" Type="http://schemas.openxmlformats.org/officeDocument/2006/relationships/hyperlink" Target="http://profvibor.ru/" TargetMode="External"/><Relationship Id="rId21" Type="http://schemas.openxmlformats.org/officeDocument/2006/relationships/hyperlink" Target="https://www.profguide.io/" TargetMode="External"/><Relationship Id="rId34" Type="http://schemas.openxmlformats.org/officeDocument/2006/relationships/hyperlink" Target="https://proforientator.ru/tests/" TargetMode="External"/><Relationship Id="rId42" Type="http://schemas.openxmlformats.org/officeDocument/2006/relationships/hyperlink" Target="https://www.profguide.io/" TargetMode="External"/><Relationship Id="rId47" Type="http://schemas.openxmlformats.org/officeDocument/2006/relationships/hyperlink" Target="https://paramult.ru/" TargetMode="External"/><Relationship Id="rId7" Type="http://schemas.openxmlformats.org/officeDocument/2006/relationships/hyperlink" Target="https://smartia.me/skills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roekt-pro.ru/" TargetMode="External"/><Relationship Id="rId29" Type="http://schemas.openxmlformats.org/officeDocument/2006/relationships/hyperlink" Target="https://moeobrazovanie.ru/gotovije_uroki_po_proforientatsii.html" TargetMode="External"/><Relationship Id="rId11" Type="http://schemas.openxmlformats.org/officeDocument/2006/relationships/hyperlink" Target="https://proforientator.ru/tests/" TargetMode="External"/><Relationship Id="rId24" Type="http://schemas.openxmlformats.org/officeDocument/2006/relationships/hyperlink" Target="https://www.ucheba.ru/prof" TargetMode="External"/><Relationship Id="rId32" Type="http://schemas.openxmlformats.org/officeDocument/2006/relationships/hyperlink" Target="https://proektoria.online/forum" TargetMode="External"/><Relationship Id="rId37" Type="http://schemas.openxmlformats.org/officeDocument/2006/relationships/hyperlink" Target="https://proekt-pro.ru/" TargetMode="External"/><Relationship Id="rId40" Type="http://schemas.openxmlformats.org/officeDocument/2006/relationships/hyperlink" Target="https://proforientation.ru/" TargetMode="External"/><Relationship Id="rId45" Type="http://schemas.openxmlformats.org/officeDocument/2006/relationships/hyperlink" Target="https://www.ucheba.ru/prof" TargetMode="External"/><Relationship Id="rId5" Type="http://schemas.openxmlformats.org/officeDocument/2006/relationships/hyperlink" Target="https://navigatum.ru/" TargetMode="External"/><Relationship Id="rId15" Type="http://schemas.openxmlformats.org/officeDocument/2006/relationships/image" Target="media/image1.png"/><Relationship Id="rId23" Type="http://schemas.openxmlformats.org/officeDocument/2006/relationships/hyperlink" Target="https://psiholocator.com/" TargetMode="External"/><Relationship Id="rId28" Type="http://schemas.openxmlformats.org/officeDocument/2006/relationships/hyperlink" Target="https://navigatum.ru/" TargetMode="External"/><Relationship Id="rId36" Type="http://schemas.openxmlformats.org/officeDocument/2006/relationships/hyperlink" Target="https://new.smart-course.ru/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xn--80acqkxbs.xn--p1ai/" TargetMode="External"/><Relationship Id="rId19" Type="http://schemas.openxmlformats.org/officeDocument/2006/relationships/hyperlink" Target="https://proforientation.ru/" TargetMode="External"/><Relationship Id="rId31" Type="http://schemas.openxmlformats.org/officeDocument/2006/relationships/hyperlink" Target="https://profilum.ru/" TargetMode="External"/><Relationship Id="rId44" Type="http://schemas.openxmlformats.org/officeDocument/2006/relationships/hyperlink" Target="https://psiholocator.com/" TargetMode="External"/><Relationship Id="rId4" Type="http://schemas.openxmlformats.org/officeDocument/2006/relationships/hyperlink" Target="http://atlas100.ru/" TargetMode="External"/><Relationship Id="rId9" Type="http://schemas.openxmlformats.org/officeDocument/2006/relationships/hyperlink" Target="https://proektoria.online/forum" TargetMode="External"/><Relationship Id="rId14" Type="http://schemas.openxmlformats.org/officeDocument/2006/relationships/hyperlink" Target="https://&#1089;&#1072;&#1081;&#1090;&#1086;&#1073;&#1088;&#1072;&#1079;&#1086;&#1074;&#1072;&#1085;&#1080;&#1103;.&#1088;&#1092;/" TargetMode="External"/><Relationship Id="rId22" Type="http://schemas.openxmlformats.org/officeDocument/2006/relationships/hyperlink" Target="https://onlinetestpad.com/ru" TargetMode="External"/><Relationship Id="rId27" Type="http://schemas.openxmlformats.org/officeDocument/2006/relationships/hyperlink" Target="http://atlas100.ru/" TargetMode="External"/><Relationship Id="rId30" Type="http://schemas.openxmlformats.org/officeDocument/2006/relationships/hyperlink" Target="https://smartia.me/skills/" TargetMode="External"/><Relationship Id="rId35" Type="http://schemas.openxmlformats.org/officeDocument/2006/relationships/hyperlink" Target="http://smart-course.ru/" TargetMode="External"/><Relationship Id="rId43" Type="http://schemas.openxmlformats.org/officeDocument/2006/relationships/hyperlink" Target="https://onlinetestpad.com/ru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profilum.ru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smart-course.ru/" TargetMode="External"/><Relationship Id="rId17" Type="http://schemas.openxmlformats.org/officeDocument/2006/relationships/hyperlink" Target="http://proftime.edu.ru/" TargetMode="External"/><Relationship Id="rId25" Type="http://schemas.openxmlformats.org/officeDocument/2006/relationships/hyperlink" Target="https://prof-test24.ru/" TargetMode="External"/><Relationship Id="rId33" Type="http://schemas.openxmlformats.org/officeDocument/2006/relationships/hyperlink" Target="https://xn--80acqkxbs.xn--p1ai/" TargetMode="External"/><Relationship Id="rId38" Type="http://schemas.openxmlformats.org/officeDocument/2006/relationships/hyperlink" Target="http://proftime.edu.ru/" TargetMode="External"/><Relationship Id="rId46" Type="http://schemas.openxmlformats.org/officeDocument/2006/relationships/hyperlink" Target="https://prof-test24.ru/" TargetMode="External"/><Relationship Id="rId20" Type="http://schemas.openxmlformats.org/officeDocument/2006/relationships/hyperlink" Target="http://metodkabi.net.ru/" TargetMode="External"/><Relationship Id="rId41" Type="http://schemas.openxmlformats.org/officeDocument/2006/relationships/hyperlink" Target="http://metodkabi.net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moeobrazovanie.ru/gotovije_uroki_po_proforientatsii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1817</Words>
  <Characters>10361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1</cp:lastModifiedBy>
  <cp:revision>2</cp:revision>
  <dcterms:created xsi:type="dcterms:W3CDTF">2024-02-11T11:56:00Z</dcterms:created>
  <dcterms:modified xsi:type="dcterms:W3CDTF">2024-02-11T11:56:00Z</dcterms:modified>
</cp:coreProperties>
</file>