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39"/>
        <w:gridCol w:w="5180"/>
      </w:tblGrid>
      <w:tr w:rsidR="00A464FB" w:rsidTr="00D43FB4">
        <w:tc>
          <w:tcPr>
            <w:tcW w:w="5495" w:type="dxa"/>
          </w:tcPr>
          <w:p w:rsidR="00A464FB" w:rsidRDefault="00CA08A4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Правила поведения с д</w:t>
            </w:r>
            <w:r w:rsidR="00D561C2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етьми с РАС</w:t>
            </w:r>
            <w:r w:rsidR="005918BB" w:rsidRPr="005918B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: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Разговаривайте спокойно, размеренным тоном.</w:t>
            </w:r>
          </w:p>
          <w:p w:rsidR="00A464FB" w:rsidRPr="00D561C2" w:rsidRDefault="00D561C2" w:rsidP="00D561C2">
            <w:pPr>
              <w:pStyle w:val="a8"/>
              <w:numPr>
                <w:ilvl w:val="0"/>
                <w:numId w:val="14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Избегайте громких звуков. </w:t>
            </w:r>
          </w:p>
          <w:p w:rsidR="00CA08A4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Не ссорьтесь в присутствии ребенка с РАС.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 внимание на музыкальный фон в играх, мультфильмах, аудиокнигах. Исключите быструю, ритмичную музыку любых направлений.</w:t>
            </w:r>
          </w:p>
          <w:p w:rsidR="00CA08A4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Обращайтесь по имени, чтобы показать, кому предназначена ваша речь.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Любые изменения в распорядке или окружающем мире вводите постепенно, так как такие люди плохо переносят перемены в окружающем мире. </w:t>
            </w:r>
          </w:p>
          <w:p w:rsidR="00D561C2" w:rsidRPr="00D561C2" w:rsidRDefault="00D561C2" w:rsidP="00D561C2">
            <w:pPr>
              <w:pStyle w:val="a8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1C2">
              <w:rPr>
                <w:rFonts w:ascii="Times New Roman" w:hAnsi="Times New Roman" w:cs="Times New Roman"/>
                <w:sz w:val="28"/>
                <w:szCs w:val="28"/>
              </w:rPr>
              <w:t>Разработайте строгий распорядок дня, введите правила и ограничения. Сами соблюдайте их всегда и избегайте изменений.</w:t>
            </w:r>
          </w:p>
          <w:p w:rsidR="00CA08A4" w:rsidRPr="00D561C2" w:rsidRDefault="00CA0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08A4" w:rsidRDefault="00CA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8A4" w:rsidRDefault="00D43FB4" w:rsidP="00D43F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D9366E" wp14:editId="5409CEEF">
                  <wp:extent cx="2817845" cy="1879627"/>
                  <wp:effectExtent l="0" t="0" r="1905" b="6350"/>
                  <wp:docPr id="9" name="Рисунок 9" descr="https://medaboutme.ru/upload/iblock/947/shutterstock_100704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edaboutme.ru/upload/iblock/947/shutterstock_1007044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977" cy="1879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A08A4" w:rsidRDefault="00CA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4FB" w:rsidRDefault="00A464FB" w:rsidP="001F384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  <w:r w:rsidRPr="000D6E00">
              <w:rPr>
                <w:rStyle w:val="a6"/>
                <w:rFonts w:ascii="Times New Roman" w:hAnsi="Times New Roman" w:cs="Times New Roman"/>
                <w:bCs w:val="0"/>
                <w:color w:val="244061" w:themeColor="accent1" w:themeShade="80"/>
                <w:sz w:val="32"/>
                <w:szCs w:val="32"/>
                <w:shd w:val="clear" w:color="auto" w:fill="FFFFFF"/>
              </w:rPr>
              <w:lastRenderedPageBreak/>
              <w:t>Аутизм</w:t>
            </w:r>
            <w:r w:rsidRPr="00D561C2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  <w:shd w:val="clear" w:color="auto" w:fill="FFFFFF"/>
              </w:rPr>
              <w:t xml:space="preserve"> (расстройство аутистического спектра, РАС) </w:t>
            </w:r>
            <w:r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— это неврологическое нарушение развития с разнообразными симптомами.</w:t>
            </w:r>
            <w:r w:rsid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 xml:space="preserve"> Я</w:t>
            </w:r>
            <w:r w:rsidR="001F3844" w:rsidRPr="001F3844"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  <w:t>дром симптоматики является нарушение социального взаимодействия.</w:t>
            </w:r>
          </w:p>
          <w:p w:rsidR="001F3844" w:rsidRDefault="001F3844" w:rsidP="001F3844">
            <w:pPr>
              <w:jc w:val="both"/>
              <w:rPr>
                <w:rFonts w:ascii="Times New Roman" w:hAnsi="Times New Roman" w:cs="Times New Roman"/>
                <w:color w:val="181D21"/>
                <w:sz w:val="28"/>
                <w:szCs w:val="28"/>
                <w:shd w:val="clear" w:color="auto" w:fill="FFFFFF"/>
              </w:rPr>
            </w:pPr>
          </w:p>
          <w:p w:rsidR="001F3844" w:rsidRPr="00640B85" w:rsidRDefault="001F3844" w:rsidP="001F38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640B8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Признаки раннего детского аутизма</w:t>
            </w:r>
          </w:p>
          <w:p w:rsidR="00640B85" w:rsidRPr="00640B85" w:rsidRDefault="00640B85" w:rsidP="001F384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1F3844" w:rsidRPr="00CA08A4" w:rsidRDefault="001F3844" w:rsidP="00640B85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Социальные проблемы:</w:t>
            </w:r>
          </w:p>
          <w:p w:rsidR="001F3844" w:rsidRPr="001F3844" w:rsidRDefault="005918BB" w:rsidP="005918B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 xml:space="preserve"> </w:t>
            </w:r>
            <w:r w:rsidR="001F3844"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Избегание зрительного контакта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Негативная реакция на прикосновения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  <w:t> </w:t>
            </w: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Предпочтение одиночества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проявляет интереса к окружающим людям и предметам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Не копирует поведение взрослого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Боязнь интенсивных раздражителей</w:t>
            </w:r>
          </w:p>
          <w:p w:rsidR="001F3844" w:rsidRPr="001F3844" w:rsidRDefault="001F3844" w:rsidP="005918B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2022"/>
                <w:sz w:val="28"/>
                <w:szCs w:val="28"/>
                <w:lang w:eastAsia="ru-RU"/>
              </w:rPr>
            </w:pPr>
            <w:r w:rsidRPr="001F3844">
              <w:rPr>
                <w:rFonts w:ascii="Times New Roman" w:eastAsia="Times New Roman" w:hAnsi="Times New Roman" w:cs="Times New Roman"/>
                <w:iCs/>
                <w:color w:val="1E2022"/>
                <w:sz w:val="28"/>
                <w:szCs w:val="28"/>
                <w:lang w:eastAsia="ru-RU"/>
              </w:rPr>
              <w:t>Используют для игр необычный материал</w:t>
            </w:r>
          </w:p>
          <w:p w:rsidR="00640B85" w:rsidRPr="00C055CC" w:rsidRDefault="001F3844" w:rsidP="00D43FB4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5490C7" wp14:editId="2242CFA0">
                  <wp:extent cx="2771192" cy="2084992"/>
                  <wp:effectExtent l="0" t="0" r="0" b="0"/>
                  <wp:docPr id="2" name="Рисунок 2" descr="https://st03.kakprosto.ru/images/article/2019/2/28/343922_5c77bdc1cd04f5c77bdc1cd08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03.kakprosto.ru/images/article/2019/2/28/343922_5c77bdc1cd04f5c77bdc1cd08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4570" cy="209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</w:tcPr>
          <w:p w:rsidR="001F3844" w:rsidRPr="00C055CC" w:rsidRDefault="00C055CC" w:rsidP="00C055C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055CC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lastRenderedPageBreak/>
              <w:t xml:space="preserve">Известные </w:t>
            </w:r>
            <w:proofErr w:type="spellStart"/>
            <w:r w:rsidRPr="00C055CC">
              <w:rPr>
                <w:rFonts w:ascii="Times New Roman" w:hAnsi="Times New Roman" w:cs="Times New Roman"/>
                <w:b/>
                <w:bCs/>
                <w:i/>
                <w:color w:val="FF0000"/>
                <w:sz w:val="32"/>
                <w:szCs w:val="32"/>
              </w:rPr>
              <w:t>аутисты</w:t>
            </w:r>
            <w:proofErr w:type="spellEnd"/>
          </w:p>
          <w:p w:rsidR="00C055CC" w:rsidRPr="000D6E00" w:rsidRDefault="00C055CC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C055CC" w:rsidRPr="000D6E00" w:rsidRDefault="000D6E00" w:rsidP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Вольфганг Амадей Мо</w:t>
            </w:r>
            <w:r w:rsidR="00C055CC"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царт</w:t>
            </w:r>
            <w:r w:rsidR="00C055CC"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(1756—1791)</w:t>
            </w:r>
          </w:p>
          <w:p w:rsidR="00C055CC" w:rsidRPr="000D6E00" w:rsidRDefault="00C055CC" w:rsidP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 xml:space="preserve">Австрийский композитор, капельмейстер, скрипач-виртуоз, </w:t>
            </w:r>
            <w:proofErr w:type="spellStart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клавесинист</w:t>
            </w:r>
            <w:proofErr w:type="spellEnd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, органист.</w:t>
            </w:r>
          </w:p>
          <w:p w:rsidR="00C055CC" w:rsidRPr="000D6E00" w:rsidRDefault="00C05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Мария Кюри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(1867 - 1934)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Польско-французский учёный-экспериментатор (физик, химик), педагог, общественный деятель.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Джейн </w:t>
            </w:r>
            <w:proofErr w:type="spellStart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Остин</w:t>
            </w:r>
            <w:proofErr w:type="spellEnd"/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(1775 — 1817)</w:t>
            </w:r>
            <w:r w:rsidRPr="000D6E00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0D6E00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Английская писательница, провозвестница реализма в британской литературе, сатирик, писала так называемые романы нравов. </w:t>
            </w:r>
          </w:p>
          <w:p w:rsidR="001F3844" w:rsidRPr="000D6E00" w:rsidRDefault="001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Винсент </w:t>
            </w:r>
            <w:proofErr w:type="spellStart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Виллем</w:t>
            </w:r>
            <w:proofErr w:type="spellEnd"/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Ван Гог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(1853 - 1890)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Всемирно известный нидерландский художник-постимпрессионист.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44" w:rsidRPr="000D6E00" w:rsidRDefault="000D6E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Альберт Эйнштейн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(1879 - 1955)</w:t>
            </w:r>
            <w:r w:rsidRPr="000D6E00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 xml:space="preserve"> </w:t>
            </w:r>
            <w:r w:rsidRPr="000D6E00">
              <w:rPr>
                <w:rFonts w:ascii="Times New Roman" w:hAnsi="Times New Roman" w:cs="Times New Roman"/>
                <w:bCs/>
                <w:sz w:val="24"/>
                <w:szCs w:val="24"/>
              </w:rPr>
              <w:t>Физик-теоретик, один из основателей современной теоретической физики, лауреат Нобелевской премии по физике 1921 года, общественный деятель-гуманист.</w:t>
            </w:r>
          </w:p>
          <w:p w:rsidR="000D6E00" w:rsidRPr="000D6E00" w:rsidRDefault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Билл Гейтс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 xml:space="preserve">Американский предприниматель и общественный деятель, один из создателей и крупнейший акционер компании </w:t>
            </w:r>
            <w:proofErr w:type="spellStart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3844" w:rsidRPr="000D6E00" w:rsidRDefault="001F3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Григорий Яковлевич Перельман</w:t>
            </w:r>
            <w:r w:rsidRPr="000D6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(р. 13 июня 1966, Ленинград, СССР)</w:t>
            </w:r>
          </w:p>
          <w:p w:rsidR="000D6E00" w:rsidRPr="000D6E00" w:rsidRDefault="000D6E00" w:rsidP="000D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00">
              <w:rPr>
                <w:rFonts w:ascii="Times New Roman" w:hAnsi="Times New Roman" w:cs="Times New Roman"/>
                <w:sz w:val="24"/>
                <w:szCs w:val="24"/>
              </w:rPr>
              <w:t>Выдающийся российский математик, первым доказавший гипотезу Пуанкаре.</w:t>
            </w:r>
          </w:p>
          <w:p w:rsidR="001F3844" w:rsidRDefault="001F3844"/>
          <w:p w:rsidR="001F3844" w:rsidRDefault="001F3844"/>
          <w:p w:rsidR="001F3844" w:rsidRPr="00CA08A4" w:rsidRDefault="001F3844" w:rsidP="001F3844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lastRenderedPageBreak/>
              <w:t>Трудности общения:</w:t>
            </w:r>
          </w:p>
          <w:p w:rsidR="00640B85" w:rsidRPr="00640B85" w:rsidRDefault="005918BB" w:rsidP="005918BB">
            <w:pPr>
              <w:numPr>
                <w:ilvl w:val="0"/>
                <w:numId w:val="6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40B85"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Замедленное развитие речи или </w:t>
            </w:r>
            <w:proofErr w:type="spellStart"/>
            <w:r w:rsidR="00640B85"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регресслючевых</w:t>
            </w:r>
            <w:proofErr w:type="spellEnd"/>
            <w:r w:rsidR="00640B85"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навыков.</w:t>
            </w:r>
          </w:p>
          <w:p w:rsidR="00640B85" w:rsidRPr="00640B85" w:rsidRDefault="00640B85" w:rsidP="005918BB">
            <w:pPr>
              <w:numPr>
                <w:ilvl w:val="0"/>
                <w:numId w:val="7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Запаздывание «возраста вопросов»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ответной улыбки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языка мимики и жестов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Отсутствие возможности диалога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Нет адекватной реакции на просьбы</w:t>
            </w:r>
          </w:p>
          <w:p w:rsidR="00640B85" w:rsidRPr="00640B85" w:rsidRDefault="00640B85" w:rsidP="005918BB">
            <w:pPr>
              <w:numPr>
                <w:ilvl w:val="0"/>
                <w:numId w:val="9"/>
              </w:numPr>
              <w:tabs>
                <w:tab w:val="clear" w:pos="720"/>
                <w:tab w:val="num" w:pos="175"/>
              </w:tabs>
              <w:ind w:left="175" w:hanging="6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Нет желания участвовать в коллективных играх</w:t>
            </w:r>
          </w:p>
          <w:p w:rsidR="00640B85" w:rsidRDefault="00640B85" w:rsidP="005918BB">
            <w:pPr>
              <w:jc w:val="both"/>
              <w:rPr>
                <w:i/>
                <w:iCs/>
              </w:rPr>
            </w:pPr>
          </w:p>
          <w:p w:rsidR="00640B85" w:rsidRDefault="00640B85" w:rsidP="00640B85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782402D7" wp14:editId="188DEA85">
                  <wp:extent cx="2845837" cy="181946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258" cy="1820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0B85" w:rsidRDefault="00640B85" w:rsidP="00640B85">
            <w:pPr>
              <w:jc w:val="both"/>
            </w:pPr>
          </w:p>
          <w:p w:rsidR="00640B85" w:rsidRDefault="00640B85" w:rsidP="00640B85">
            <w:pPr>
              <w:jc w:val="both"/>
            </w:pPr>
          </w:p>
          <w:p w:rsidR="00640B85" w:rsidRPr="00CA08A4" w:rsidRDefault="00640B85" w:rsidP="00640B85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A08A4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Стереотипное поведение: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Повтор одних и тех же движений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Невозможность отвлечения от однообразных, повторяющихся действий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Сложность адаптации к новым условиям и окружению</w:t>
            </w:r>
          </w:p>
          <w:p w:rsidR="00640B85" w:rsidRPr="00640B85" w:rsidRDefault="00640B85" w:rsidP="005918BB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left="34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0B85">
              <w:rPr>
                <w:rFonts w:ascii="Times New Roman" w:hAnsi="Times New Roman" w:cs="Times New Roman"/>
                <w:iCs/>
                <w:sz w:val="28"/>
                <w:szCs w:val="28"/>
              </w:rPr>
              <w:t>Жёсткая привязанность к распорядку дня</w:t>
            </w:r>
          </w:p>
          <w:p w:rsidR="00640B85" w:rsidRPr="00D43FB4" w:rsidRDefault="00640B85" w:rsidP="00640B85">
            <w:pPr>
              <w:numPr>
                <w:ilvl w:val="0"/>
                <w:numId w:val="8"/>
              </w:numPr>
              <w:tabs>
                <w:tab w:val="clear" w:pos="720"/>
                <w:tab w:val="num" w:pos="175"/>
              </w:tabs>
              <w:ind w:hanging="68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FB4">
              <w:rPr>
                <w:rFonts w:ascii="Times New Roman" w:hAnsi="Times New Roman" w:cs="Times New Roman"/>
                <w:iCs/>
                <w:sz w:val="28"/>
                <w:szCs w:val="28"/>
              </w:rPr>
              <w:t>Избирательность в еде</w:t>
            </w:r>
          </w:p>
          <w:p w:rsidR="001F3844" w:rsidRDefault="001F3844"/>
        </w:tc>
        <w:tc>
          <w:tcPr>
            <w:tcW w:w="5180" w:type="dxa"/>
          </w:tcPr>
          <w:p w:rsidR="00A464FB" w:rsidRDefault="00A464FB"/>
          <w:p w:rsidR="00A464FB" w:rsidRPr="00C055CC" w:rsidRDefault="00A464FB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</w:p>
          <w:p w:rsidR="00A464FB" w:rsidRPr="00C055CC" w:rsidRDefault="00A464FB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A464FB" w:rsidRPr="00A464FB" w:rsidRDefault="00A4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64FB" w:rsidRPr="00C055CC" w:rsidRDefault="00C055CC" w:rsidP="00C055CC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C055CC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«ЧТО НАДО ЗНАТЬ ПРО АУТИЗМ»</w:t>
            </w:r>
          </w:p>
          <w:p w:rsidR="00A464FB" w:rsidRPr="00C055CC" w:rsidRDefault="00A464FB" w:rsidP="00C055CC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  <w:p w:rsidR="00A464FB" w:rsidRDefault="00A464FB"/>
          <w:p w:rsidR="00A464FB" w:rsidRDefault="00A464FB"/>
          <w:p w:rsidR="00A464FB" w:rsidRDefault="00A464FB"/>
          <w:p w:rsidR="00A464FB" w:rsidRDefault="00B44BD8" w:rsidP="00A464F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D600572" wp14:editId="27BDA8E1">
                  <wp:extent cx="2405773" cy="1902410"/>
                  <wp:effectExtent l="0" t="0" r="0" b="3175"/>
                  <wp:docPr id="1" name="Рисунок 1" descr="https://r1.nubex.ru/s11034-d3a/f1195_72/1591382316_761832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1.nubex.ru/s11034-d3a/f1195_72/1591382316_761832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8663" cy="1912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Pr="00A464FB" w:rsidRDefault="00A464FB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Подготовил</w:t>
            </w:r>
            <w:r w:rsidR="00B44B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A46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</w:p>
          <w:p w:rsidR="00A464FB" w:rsidRPr="00A464FB" w:rsidRDefault="00A464FB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64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педагог-психолог </w:t>
            </w:r>
          </w:p>
          <w:p w:rsidR="00A464FB" w:rsidRPr="00A464FB" w:rsidRDefault="00B44BD8" w:rsidP="00A464FB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Петричева Т.В.</w:t>
            </w:r>
          </w:p>
          <w:p w:rsidR="00A464FB" w:rsidRDefault="00A464FB" w:rsidP="00A464FB">
            <w:pPr>
              <w:jc w:val="center"/>
            </w:pPr>
          </w:p>
          <w:p w:rsidR="00B44BD8" w:rsidRDefault="00B44BD8" w:rsidP="00A464FB">
            <w:pPr>
              <w:jc w:val="center"/>
            </w:pPr>
          </w:p>
          <w:p w:rsidR="00B44BD8" w:rsidRDefault="00B44BD8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Default="00A464FB" w:rsidP="00A464FB">
            <w:pPr>
              <w:jc w:val="center"/>
            </w:pPr>
          </w:p>
          <w:p w:rsidR="00A464FB" w:rsidRPr="00C055CC" w:rsidRDefault="00B44BD8" w:rsidP="00A464FB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8"/>
                <w:szCs w:val="28"/>
              </w:rPr>
              <w:t>с. Линда 2023</w:t>
            </w:r>
          </w:p>
          <w:p w:rsidR="00900A89" w:rsidRDefault="00900A89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5918BB" w:rsidRPr="005918BB" w:rsidRDefault="005918BB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5918BB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lastRenderedPageBreak/>
              <w:t>Причины развития аутизма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В настоящее время причины возникновения аутизма окончательно не выяснены</w:t>
            </w:r>
            <w:r w:rsidR="00C055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Теорий по этому поводу существует много, однако ни одна из них так и не нашла подтверждения клинически</w:t>
            </w:r>
            <w:r w:rsidR="00C055C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Большинство ученых считает, что детский аутизм – наследственное заболевание. Однако дети-</w:t>
            </w:r>
            <w:proofErr w:type="spellStart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>аутисты</w:t>
            </w:r>
            <w:proofErr w:type="spellEnd"/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рождаются в абсолютно </w:t>
            </w:r>
            <w:r w:rsidR="001078AB">
              <w:rPr>
                <w:rFonts w:ascii="Times New Roman" w:hAnsi="Times New Roman" w:cs="Times New Roman"/>
                <w:iCs/>
                <w:sz w:val="28"/>
                <w:szCs w:val="28"/>
              </w:rPr>
              <w:t>здоровых</w:t>
            </w:r>
            <w:r w:rsidR="00C055CC" w:rsidRPr="00C055C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семьях.</w:t>
            </w:r>
          </w:p>
          <w:p w:rsidR="005918BB" w:rsidRPr="000D6E00" w:rsidRDefault="005918BB" w:rsidP="005918B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</w:pPr>
            <w:r w:rsidRPr="000D6E00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Лечение и прогноз при аутизме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Аутизм — это расстройство, которое не поддаётся полному излечению, однако при своевременно начатой комплексной терапии удаётся снизить выраженность его симптомов.</w:t>
            </w:r>
          </w:p>
          <w:p w:rsidR="005918BB" w:rsidRDefault="005918BB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8BB">
              <w:rPr>
                <w:rFonts w:ascii="Times New Roman" w:hAnsi="Times New Roman" w:cs="Times New Roman"/>
                <w:sz w:val="28"/>
                <w:szCs w:val="28"/>
              </w:rPr>
              <w:t>Особое внимание при терапии уделяется коррекционно-развивающим занятиям с логопедом, педагогом-дефектологом и психологом.</w:t>
            </w:r>
          </w:p>
          <w:p w:rsidR="00C055CC" w:rsidRDefault="00C055CC" w:rsidP="00591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1C2" w:rsidRPr="005918BB" w:rsidRDefault="00C055CC" w:rsidP="00C0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81D51D" wp14:editId="73D97EB1">
                  <wp:extent cx="2649893" cy="1699057"/>
                  <wp:effectExtent l="0" t="0" r="0" b="0"/>
                  <wp:docPr id="7" name="Рисунок 7" descr="https://newneuro.ru/wp-content/uploads/2020/07/autisty-legko-otkazyvajutsja-ot-kontak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neuro.ru/wp-content/uploads/2020/07/autisty-legko-otkazyvajutsja-ot-kontak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47" cy="1702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151" w:rsidRDefault="00445151" w:rsidP="00900A89"/>
    <w:sectPr w:rsidR="00445151" w:rsidSect="00A464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26C"/>
    <w:multiLevelType w:val="multilevel"/>
    <w:tmpl w:val="CC46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551A5"/>
    <w:multiLevelType w:val="multilevel"/>
    <w:tmpl w:val="F8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71C95"/>
    <w:multiLevelType w:val="multilevel"/>
    <w:tmpl w:val="48B2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D4109"/>
    <w:multiLevelType w:val="multilevel"/>
    <w:tmpl w:val="7590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57869"/>
    <w:multiLevelType w:val="multilevel"/>
    <w:tmpl w:val="292E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81BFD"/>
    <w:multiLevelType w:val="hybridMultilevel"/>
    <w:tmpl w:val="E8A46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0951"/>
    <w:multiLevelType w:val="multilevel"/>
    <w:tmpl w:val="1FDC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F4165"/>
    <w:multiLevelType w:val="hybridMultilevel"/>
    <w:tmpl w:val="146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37E98"/>
    <w:multiLevelType w:val="multilevel"/>
    <w:tmpl w:val="B20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8F4FCE"/>
    <w:multiLevelType w:val="multilevel"/>
    <w:tmpl w:val="96F4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933EE"/>
    <w:multiLevelType w:val="multilevel"/>
    <w:tmpl w:val="C38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7128F"/>
    <w:multiLevelType w:val="multilevel"/>
    <w:tmpl w:val="6D04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46238"/>
    <w:multiLevelType w:val="multilevel"/>
    <w:tmpl w:val="B656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C1734"/>
    <w:multiLevelType w:val="multilevel"/>
    <w:tmpl w:val="9DEC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5D6949"/>
    <w:multiLevelType w:val="hybridMultilevel"/>
    <w:tmpl w:val="1BE0B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4FB"/>
    <w:rsid w:val="000D6E00"/>
    <w:rsid w:val="001078AB"/>
    <w:rsid w:val="001F3844"/>
    <w:rsid w:val="00224E6A"/>
    <w:rsid w:val="00445151"/>
    <w:rsid w:val="005918BB"/>
    <w:rsid w:val="00640B85"/>
    <w:rsid w:val="00900A89"/>
    <w:rsid w:val="00A464FB"/>
    <w:rsid w:val="00B44BD8"/>
    <w:rsid w:val="00C055CC"/>
    <w:rsid w:val="00CA08A4"/>
    <w:rsid w:val="00D43FB4"/>
    <w:rsid w:val="00D561C2"/>
    <w:rsid w:val="00DC38F3"/>
    <w:rsid w:val="00E50ACD"/>
    <w:rsid w:val="00EE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983DC-AB02-4FC8-923A-ED7E45D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64FB"/>
    <w:rPr>
      <w:b/>
      <w:bCs/>
    </w:rPr>
  </w:style>
  <w:style w:type="character" w:styleId="a7">
    <w:name w:val="Emphasis"/>
    <w:basedOn w:val="a0"/>
    <w:uiPriority w:val="20"/>
    <w:qFormat/>
    <w:rsid w:val="001F3844"/>
    <w:rPr>
      <w:i/>
      <w:iCs/>
    </w:rPr>
  </w:style>
  <w:style w:type="paragraph" w:styleId="a8">
    <w:name w:val="List Paragraph"/>
    <w:basedOn w:val="a"/>
    <w:uiPriority w:val="34"/>
    <w:qFormat/>
    <w:rsid w:val="00D56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1</cp:lastModifiedBy>
  <cp:revision>2</cp:revision>
  <cp:lastPrinted>2023-02-27T11:07:00Z</cp:lastPrinted>
  <dcterms:created xsi:type="dcterms:W3CDTF">2024-02-11T11:25:00Z</dcterms:created>
  <dcterms:modified xsi:type="dcterms:W3CDTF">2024-02-11T11:25:00Z</dcterms:modified>
</cp:coreProperties>
</file>