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9A" w:rsidRDefault="005C5D6F">
      <w:pPr>
        <w:spacing w:after="142" w:line="265" w:lineRule="auto"/>
        <w:jc w:val="center"/>
      </w:pPr>
      <w:r>
        <w:t>Муниципальное автономное общеобразовательное учреждение</w:t>
      </w:r>
    </w:p>
    <w:p w:rsidR="0023759A" w:rsidRDefault="005C5D6F">
      <w:pPr>
        <w:spacing w:after="661" w:line="265" w:lineRule="auto"/>
        <w:ind w:right="38"/>
        <w:jc w:val="center"/>
      </w:pPr>
      <w:proofErr w:type="spellStart"/>
      <w:r>
        <w:t>Линдовская</w:t>
      </w:r>
      <w:proofErr w:type="spellEnd"/>
      <w:r>
        <w:t xml:space="preserve"> средняя школа</w:t>
      </w:r>
    </w:p>
    <w:p w:rsidR="0023759A" w:rsidRDefault="005C5D6F">
      <w:pPr>
        <w:pStyle w:val="1"/>
      </w:pPr>
      <w:r>
        <w:t>ПРИКАЗ</w:t>
      </w:r>
    </w:p>
    <w:p w:rsidR="0023759A" w:rsidRDefault="005C5D6F">
      <w:pPr>
        <w:tabs>
          <w:tab w:val="center" w:pos="8141"/>
        </w:tabs>
        <w:ind w:left="0" w:firstLine="0"/>
        <w:jc w:val="left"/>
      </w:pPr>
      <w:r>
        <w:rPr>
          <w:u w:val="single" w:color="000000"/>
        </w:rPr>
        <w:t>08</w:t>
      </w:r>
      <w:r>
        <w:rPr>
          <w:u w:val="single" w:color="000000"/>
        </w:rPr>
        <w:t xml:space="preserve"> </w:t>
      </w:r>
      <w:r>
        <w:t>.02 2024</w:t>
      </w:r>
      <w:r>
        <w:tab/>
        <w:t>№29</w:t>
      </w:r>
      <w:r>
        <w:rPr>
          <w:lang w:val="en-US"/>
        </w:rPr>
        <w:t>/</w:t>
      </w:r>
      <w:r>
        <w:t>1-</w:t>
      </w:r>
      <w:r>
        <w:t>од</w:t>
      </w:r>
      <w:r>
        <w:rPr>
          <w:noProof/>
        </w:rPr>
        <w:drawing>
          <wp:inline distT="0" distB="0" distL="0" distR="0">
            <wp:extent cx="12192" cy="9147"/>
            <wp:effectExtent l="0" t="0" r="0" b="0"/>
            <wp:docPr id="1166" name="Picture 1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Picture 1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59A" w:rsidRDefault="005C5D6F">
      <w:pPr>
        <w:spacing w:after="753" w:line="259" w:lineRule="auto"/>
        <w:ind w:left="8400" w:firstLine="0"/>
        <w:jc w:val="left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167" name="Picture 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59A" w:rsidRDefault="005C5D6F">
      <w:pPr>
        <w:spacing w:after="664" w:line="246" w:lineRule="auto"/>
        <w:ind w:left="62" w:firstLine="701"/>
        <w:jc w:val="left"/>
      </w:pPr>
      <w:r>
        <w:rPr>
          <w:sz w:val="30"/>
        </w:rPr>
        <w:t>Об организации бесплатного горячего питания обучающихся с ограниченными возможностями здоровья в феврале 2024 года</w:t>
      </w:r>
    </w:p>
    <w:p w:rsidR="0023759A" w:rsidRDefault="005C5D6F">
      <w:pPr>
        <w:ind w:left="81" w:right="4" w:firstLine="706"/>
      </w:pPr>
      <w:r>
        <w:t>На основании Постановления администрации городского округа город Бор от 10.01.2018 N9 22 «Об организации питания учащихся с ограниченными возможностями здоровья в муниципальных общеобразовательных учреждениях городского округа город Бор, подведомственных У</w:t>
      </w:r>
      <w:r>
        <w:t xml:space="preserve">правлению народного образования администрации городского округа город Бор», Постановления администрации городского округа город Бор от 27.12.2021 </w:t>
      </w:r>
      <w:r>
        <w:rPr>
          <w:vertAlign w:val="superscript"/>
        </w:rPr>
        <w:t xml:space="preserve">6 </w:t>
      </w:r>
      <w:r>
        <w:t>'() внесении изменений в постановление администрации городского округа г. Бор от</w:t>
      </w:r>
      <w:r>
        <w:rPr>
          <w:noProof/>
        </w:rPr>
        <w:drawing>
          <wp:inline distT="0" distB="0" distL="0" distR="0">
            <wp:extent cx="399287" cy="125004"/>
            <wp:effectExtent l="0" t="0" r="0" b="0"/>
            <wp:docPr id="2646" name="Picture 2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" name="Picture 26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287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59A" w:rsidRDefault="005C5D6F">
      <w:pPr>
        <w:spacing w:after="149"/>
        <w:ind w:left="91" w:right="4"/>
      </w:pPr>
      <w:r>
        <w:t>№20</w:t>
      </w:r>
      <w:proofErr w:type="gramStart"/>
      <w:r>
        <w:t>”,заявлений</w:t>
      </w:r>
      <w:proofErr w:type="gramEnd"/>
      <w:r>
        <w:t xml:space="preserve"> родителей о</w:t>
      </w:r>
      <w:r>
        <w:t>бучающихся, с целью учета детей, получающих бесплатное горячее питание</w:t>
      </w:r>
    </w:p>
    <w:p w:rsidR="0023759A" w:rsidRDefault="005C5D6F">
      <w:pPr>
        <w:spacing w:after="155"/>
        <w:ind w:left="91" w:right="4"/>
      </w:pPr>
      <w:r>
        <w:t>Приказываю:</w:t>
      </w:r>
    </w:p>
    <w:p w:rsidR="0023759A" w:rsidRDefault="005C5D6F">
      <w:pPr>
        <w:numPr>
          <w:ilvl w:val="0"/>
          <w:numId w:val="1"/>
        </w:numPr>
        <w:ind w:right="4" w:hanging="355"/>
      </w:pPr>
      <w:r>
        <w:t>Организовать двухразовое бесплатное горячее питание обучающихся 5-9 классов с ограниченными возможностями здоровья, обучающимся по адаптированным основным образовательным пр</w:t>
      </w:r>
      <w:r>
        <w:t>ограммам. (Приложение 1)</w:t>
      </w:r>
    </w:p>
    <w:p w:rsidR="0023759A" w:rsidRDefault="005C5D6F">
      <w:pPr>
        <w:numPr>
          <w:ilvl w:val="0"/>
          <w:numId w:val="1"/>
        </w:numPr>
        <w:ind w:right="4" w:hanging="355"/>
      </w:pPr>
      <w:r>
        <w:t>Организовать бесплатное горячее питание (обеды) обучающихся 1- 4 классов, обучающихся по адаптированной образовательной программе начального общего образования. (Приложение 2)</w:t>
      </w:r>
    </w:p>
    <w:p w:rsidR="0023759A" w:rsidRDefault="005C5D6F">
      <w:pPr>
        <w:ind w:left="797" w:right="4" w:hanging="360"/>
      </w:pPr>
      <w:r>
        <w:t xml:space="preserve">3, Назначить </w:t>
      </w:r>
      <w:proofErr w:type="spellStart"/>
      <w:r>
        <w:t>Барсукову</w:t>
      </w:r>
      <w:proofErr w:type="spellEnd"/>
      <w:r>
        <w:t xml:space="preserve"> В.Н. социального педагога, ответ</w:t>
      </w:r>
      <w:r>
        <w:t>ственной за общее руководство по организации питания обучающихся в школьной столовой.</w:t>
      </w:r>
    </w:p>
    <w:p w:rsidR="0023759A" w:rsidRDefault="005C5D6F">
      <w:pPr>
        <w:spacing w:after="174"/>
        <w:ind w:left="807" w:right="4" w:hanging="365"/>
      </w:pPr>
      <w:r>
        <w:t xml:space="preserve">4. Классным руководителям ежедневно предоставлять сведения о посещении обучающимися с ОВЗ школьной столовой Барсуковой </w:t>
      </w:r>
      <w:proofErr w:type="gramStart"/>
      <w:r>
        <w:t>В,Н.</w:t>
      </w:r>
      <w:proofErr w:type="gramEnd"/>
    </w:p>
    <w:p w:rsidR="0023759A" w:rsidRDefault="005C5D6F">
      <w:pPr>
        <w:tabs>
          <w:tab w:val="center" w:pos="5849"/>
        </w:tabs>
        <w:spacing w:after="668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2084832</wp:posOffset>
            </wp:positionH>
            <wp:positionV relativeFrom="paragraph">
              <wp:posOffset>-44223</wp:posOffset>
            </wp:positionV>
            <wp:extent cx="1380744" cy="1384186"/>
            <wp:effectExtent l="0" t="0" r="0" b="0"/>
            <wp:wrapSquare wrapText="bothSides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384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Контроль за исполнением </w:t>
      </w:r>
      <w:bookmarkStart w:id="0" w:name="_GoBack"/>
      <w:bookmarkEnd w:id="0"/>
      <w:r>
        <w:t xml:space="preserve"> за собой.</w:t>
      </w:r>
    </w:p>
    <w:p w:rsidR="0023759A" w:rsidRDefault="005C5D6F">
      <w:pPr>
        <w:ind w:left="91" w:right="4"/>
      </w:pPr>
      <w:r>
        <w:t xml:space="preserve">Директор               </w:t>
      </w:r>
      <w:proofErr w:type="spellStart"/>
      <w:r>
        <w:t>Т</w:t>
      </w:r>
      <w:r>
        <w:t>уманина</w:t>
      </w:r>
      <w:proofErr w:type="spellEnd"/>
      <w:r>
        <w:t xml:space="preserve"> </w:t>
      </w:r>
      <w:proofErr w:type="gramStart"/>
      <w:r>
        <w:t>М,П.</w:t>
      </w:r>
      <w:proofErr w:type="gramEnd"/>
    </w:p>
    <w:sectPr w:rsidR="0023759A">
      <w:pgSz w:w="11904" w:h="16838"/>
      <w:pgMar w:top="1440" w:right="293" w:bottom="1440" w:left="21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21FC"/>
    <w:multiLevelType w:val="hybridMultilevel"/>
    <w:tmpl w:val="0DA6DE4A"/>
    <w:lvl w:ilvl="0" w:tplc="5F720A1C">
      <w:start w:val="1"/>
      <w:numFmt w:val="decimal"/>
      <w:lvlText w:val="%1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407DF0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264098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1C8414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8409B2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EC5616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56CC52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CC3DB8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5CD590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9A"/>
    <w:rsid w:val="0023759A"/>
    <w:rsid w:val="005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84D0"/>
  <w15:docId w15:val="{3E847085-8184-4A67-AA82-5C08FFE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3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7"/>
      <w:ind w:left="48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2024-03-20T11:16:00Z</dcterms:created>
  <dcterms:modified xsi:type="dcterms:W3CDTF">2024-03-20T11:16:00Z</dcterms:modified>
</cp:coreProperties>
</file>